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  <w:t>Извештај директора о свом раду</w:t>
      </w:r>
    </w:p>
    <w:p>
      <w:pPr>
        <w:pStyle w:val="5"/>
        <w:spacing w:line="360" w:lineRule="auto"/>
        <w:ind w:firstLine="720"/>
        <w:jc w:val="center"/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  <w:t>за прво полугодиште школске 202</w:t>
      </w: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  <w:t>/202</w:t>
      </w: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sr-Latn-RS"/>
        </w:rPr>
        <w:t>3</w:t>
      </w:r>
      <w:r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  <w:t>. године</w:t>
      </w:r>
    </w:p>
    <w:p>
      <w:pPr>
        <w:pStyle w:val="5"/>
        <w:spacing w:line="360" w:lineRule="auto"/>
        <w:ind w:firstLine="720"/>
        <w:jc w:val="center"/>
        <w:rPr>
          <w:rFonts w:hint="default" w:ascii="Times New Roman" w:hAnsi="Times New Roman" w:cs="Times New Roman"/>
          <w:b/>
          <w:bCs w:val="0"/>
          <w:i/>
          <w:sz w:val="24"/>
          <w:szCs w:val="24"/>
          <w:lang w:val="ru-RU"/>
        </w:rPr>
      </w:pPr>
    </w:p>
    <w:p>
      <w:pPr>
        <w:pStyle w:val="5"/>
        <w:spacing w:line="360" w:lineRule="auto"/>
        <w:ind w:firstLine="72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Послове из надлежности директора школе обављала сам, како према важећим законским прописима и обавезама, тако и на основу Годишњег плана рада школе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23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 годину.</w:t>
      </w:r>
    </w:p>
    <w:p>
      <w:pPr>
        <w:pStyle w:val="5"/>
        <w:spacing w:line="360" w:lineRule="auto"/>
        <w:ind w:firstLine="72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Руководећа функција огледала се крозпраћење Закона, Прописа и Правилника о раду ОШ „Свети Сава“ Божица, унапређење међуљудских односа код запослених у циљу унапређивања рада, припремање, праћење, присуствовање седницама Наставничког већа (3 седниц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), Одељенских већа (3 седнице), Педагошког колегијума (3 седнице), Савета родитеља (3 седниц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), рад у стручним телима и тимовима, процењивање ефикасности одржаних седница, као и спровођење њихових закључака, представљање наше школе у ужој и широј средини. Сви прописи су примењивани, а постојећи правилници и остала акта благовремено су усклађивана са новим прописима.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У сардњи са наставницима, стручним сарадницима и стручним службама школе, урађен је Годишњи план рада школе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23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годину и оперативни план рада школе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Документи су презентовани Наставничком већу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Савету родитеља и дати на усвајање Школском одбору, а Оперативни план рада школе послат на одобрење Школској управи Лесковац. План и програм рада директора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/202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годину, развијен по месецима, дат је на усвајање Школском одбору. На почетку школске године поставила сам организациону структуру потребну за нормално функционисање наставе. Урађена је подела задужења у оквиру четрдесеточасовне радне недеље, подела предмета и разреда на наставнике, допунске, додатне и слободне активности, планови и програми стручних органа. Урађен је Ценус потребан за финансирање зарада запослених у складу са препорукама Министарства и Правилником о финансирању и достављен Школској управи Лесковац. Такође су на време ажурирани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сви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подаци у апликацији Министарства „ЈИСП“ и успешно мигрирани у апликацију Министарства финансија «ИСКРА», а оверени извештаји достављени надлежној школској управи.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Педагошко-инструктивни и  саветодавни рад огледао се кроз помоћ наставницима на припремању образовно-васпитног рада (измене у наставном плану и програму, упутства за попуњавање дневника рада), помоћ наставницима у извођењу наставе кроз набавку дидактичког материјала и опреме. Уз финансијску помоћ Министарства обогаћен је библиотечки фонд.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Сарадња са родитељима била је усмерена на решавање проблема или потешкоћа везаних за наставу и дисциплину ученика. Подстицала сам сарадњу родитеља и наставника у циљу добрих партнерских односа у процесу васпитања и развоја ученика.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Ативно учествујем у праћењу напредовања ученика којима је потребна додатна подршка у раду.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Kao директор школе припремала сам и водила седнице Наставничког већа, присуствовала седницама Одељењских већа.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Учествовала сам у раду Школског одбора помажући да се седнице организују и припреме. Учествовала сам у организовању и раду Савета родитеља. Током првог полугодишта имала сам редовну сарадњу са:  учитељицом, стручним већима, одељењским стрешинама и са Школском управом у Лесковцу.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Током првог полугодишта школа је успешно сарађивала и са другим институцијама  као што су: СО Сурдулица, Дом здравља, Сурдулички културни центар, Црвени крст, Полицијска станица у Сурдулици и др. 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Редовно сам пратила вођење педагошке документације у циљу унапређења тог сегмента рада школе. Реализација индивидуалних планова и програма рада као и припрема за часове је континуирано праћена. Дневници рада су коректно вођени и благовремено ажурирани. У сарадњи са шефом рачуноводства планирала сам и управљала финансијским стањем. Контролисала сам финансијске извештаје, приходе и расходе и издавала благовремене и тачне налоге за плаћања. Током првог полугодишта предузимала сам све потребне мере и радње како би безбедност ученика и запослених била на највишем нивоу успоставивши најбољу могућу сарадњу са надлежним службама МУП-а, ПС Сурдулица.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Водила сам рачуна да се примењује Правилник о примени Протокола о заштити ученика од насиља, злостављања и занемаривања и учествовала у раду Тима за заштиту ученика од насиља, злостављања и занемаривања. Редовно сам присуствовала раду актива директора школа општине Сурдулица, састанцима са представницима Министарства просвете. Пратим конкурсе и трудим се да учествујемо у пројектима који доприносе квалитетнијем раду наше школе.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У циљу евалуације рада школе и успеха ученика пратила сам резултате ученика, анализирала резултате рада на крају првог тромесечја и на крају првог полугодишта.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ПЛАНИРАЊЕ, ПРОГРАМИРАЊЕ И ПРАЋЕЊЕ ОБРАЗОВНО-ВАСПИТНОГ РАДА 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сам и учествовала у изради Годишњег плана рада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. Годину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сам и учествовала у изради Годишњег Извештаја о раду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 Годину.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Заједно са педагогом школе и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вр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шила сам контролу вођења педагошке документације и организовала отклањање уочених недостатака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Обишла сам одређени број часова редовне наставе – у сарадњи са педаго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гом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школе, давала повратну информацију наставницима и учествовала у изради извештаја о посећеним часовима.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Извршила поделу предмета на наставнике,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Извршила поделу одељенских старешинства и распоред учионица.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Радила на изради финансијског плана школе за школску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. годину.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Преглед глобалних и оперативних планова наставника (заједно са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педагогом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).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Пратила прописе, Законе на којима се заснива рад школе и руковођење школе.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Припремала полугодишњи извештај о раду директора школе.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Учествовала у изради акта о систематизацији и организацији,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Формирала све тимове у школи у складу са Законом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.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ОРГАНИЗАЦИОНИ ПОСЛОВИ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дочек ученика на почетку школске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 године уз интонирање химне „Боже правде“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Заједно са координато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ром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за ЕС дневник и педаго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гом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школе организовала да се благовремено ажурира ЕС дневник,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сам ажурирање интернет странице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школе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израду распореда писмених задатака,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израду распореда часова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Организовала кречење школе пре почетка првог полугодишта,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Организовала спровођење осигурања ученика и запослених.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дезинфекцију целе школе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Организовала набавку огрева за грејање школе,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Организовала бесплатну ужину за ученике и бесплатне уџбенике (у сарадњи са Локалном самоуправом),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Формирала комијису за израду пописа и надгледала њене радове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Организовала активности поводом Дечје недеље,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Организовала уређење школског простора.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САВЕТОДАВНИ РАД СА НАСТАВНИЦИМА, РАЗРЕДНИМ СТАРЕШИНАМА УЧЕНИЦИМА И РОДИТЕЉИМА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 сарадњи са педаго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гом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школе пружена је помоћ наставницима у планирању и пр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и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ремању наставног процеса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Организовала састанке са наставницима у циљу информисања у вези законских аката и оцењивања ученика.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Извршила сам анализу успеха и реализацију наставе на крају првог тромесечја и првог полугодишта,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Редовно сам пратила статистичке податке у ЕС дневнику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САРАДЊА СА ЛОКАЛНОМ ЗАЈЕДНИЦОМ, ШКОЛСКОМ УПРАВОМ И МИНИСТАРСТВОМ ПРОСВЕТЕ, НАУКЕ И ТЕХНОЛОШКОГ РАЗВОЈА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Присуствовала састанцима за директоре школа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у МУП Сурдулица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Присуствовала састанцима у Врању са Школском управом,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Присуствовала састанцима са предстевницима Локалне самоуправе.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РАД У СТРУЧНИМ ОРГАНИМА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Заказала сам и руководила седницама Наставничког већа школ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е,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Педагошког колегијума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Присуствовала седницама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Школског одбор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а,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Савета родитеља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Тима за заштиту ученика од насиља, дискриминације, злостављања и занемаривања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Тима за самовредновање рада школе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Тима за унапређење квалитета рада школе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, Стручног актива за развојно планирање, Тима за стручно усавршавање, Тима за међупредметне компетенције...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Учествовала у раду Ученичког парламента,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рисуствовала сам седницама Стручних већа,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Присуствовала седницама Одељенских већа, 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У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чествовала у раду Актива директора школа на нивоу општине,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АДМИНИСТРАТИВНИ ПОСЛОВИ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Редовни и уобичајени послови су спроведени кроз службене преписке, дописе захтеве, молбе, издавање нових решења о 40-часовној радној недељи и распоредђивању, именовању комисија, склапање уговора, исплате по рачунима, набавке, конкусре за пријем у радни однос на одређено време, спровођење године, наплате осигурања и слично... Са шефом рачуноводства радила сам на изради ценуса.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ФИНАНСИЈЕ И ЈАВНЕ НАБАВКЕ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Редовне активности се односе на исплате зараде, набавке опреме потрошног материјала, плаћање рачуна, контролу података за Трезор, Учествовала у изради Финансијског плана за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 Годину, Праћење стања финансијских средстава школе.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ПЛАНИРАЊЕ И ПРАЋЕЊЕ СТРУЧНОГ УСАВРШАВАЊА НАСТАВНИКА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 сарадњи са Тимом за стручно усавршавање наставника пратила сам и организовала стручно усавршавање наставника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ОРГАНИЗАЦИЈА И ВРШЕЊЕ ПЕДАГОШКО-ИНСТРУКТИВНОГ УВИДА И ПРАЋЕЊА ОБРАЗОВНО-ВАСПИТНОГ РАДА 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 сарадњи са педаго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гом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школе направљен је план обиласка наставе и исти реализован</w:t>
      </w:r>
    </w:p>
    <w:p>
      <w:pPr>
        <w:pStyle w:val="5"/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Вршим редовно контролу вођења педагошке документације, </w:t>
      </w:r>
    </w:p>
    <w:p>
      <w:pPr>
        <w:pStyle w:val="2"/>
        <w:numPr>
          <w:numId w:val="0"/>
        </w:numPr>
        <w:bidi w:val="0"/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ЗАШТИТА И БЕЗБЕДНОСТ УЧЕНИКА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Редовно сам вршила контролу свих објеката у школи,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Направила распоред дежурства наставника,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На Тиму за заштиту ученика од насиља, дискриминације, злостављања и замменаривања редовно разматран план превентивних активности и ситуације које су пријављене, а процењено да се њиме бави овај Тим. </w:t>
      </w:r>
    </w:p>
    <w:p>
      <w:pPr>
        <w:pStyle w:val="2"/>
        <w:numPr>
          <w:numId w:val="0"/>
        </w:numPr>
        <w:bidi w:val="0"/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УНОС И ОДРЖАВАЊЕ АЖУРНОСТИ БАЗЕ ПОДАТАКА О УСТАНОВИ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Организовала сам благовцремени унос података у Доситеј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Организовала ажурирање ЈИСП-а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, ажурирање ИСКРЕ</w:t>
      </w:r>
    </w:p>
    <w:p>
      <w:pPr>
        <w:pStyle w:val="2"/>
        <w:bidi w:val="0"/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ОБАВЕШТЕЊЕ ЗАПОСЛЕНИХ УЧЕНИКА И РОДИТЕЉА О СВИМ ПИТАЊИМА ОД ИНТЕРЕСА ЗА РАД УСТАНОВЕ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Ученике и наставнике сам путем књиге обавештења,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вибер групе и школског сајта редовно обавештавала о битним дешавањима у школи,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Наставници су редовно на седницама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наставничког већа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обавештавани о битним дешавањима у школи, као и преко вибер група.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Чланове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школског одбора, савета родитеља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сам на седницама редовно извештавала о свим питањима од интереса за рад установе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.</w:t>
      </w:r>
    </w:p>
    <w:p>
      <w:pPr>
        <w:pStyle w:val="2"/>
        <w:bidi w:val="0"/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ШКОЛСКИ МАРКЕТИНГ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Наставила сам унапређење и редовно ажурирање школског ВЕБ сајта</w:t>
      </w:r>
    </w:p>
    <w:p>
      <w:pPr>
        <w:pStyle w:val="2"/>
        <w:bidi w:val="0"/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ОСТАЛИ ПОСЛОВИ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Присуствовала родитељским састанцима ученика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Обавила разговор са сваким родитељем ученика понаособ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на првом родитељском састанку,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Обезбедила новогодишње пакетиће за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ученике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 новогодишње поклоне за запослене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,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Учествовала сам у организацији и припреми школске славе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и Дана школе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св.С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ава,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pStyle w:val="2"/>
        <w:numPr>
          <w:ilvl w:val="0"/>
          <w:numId w:val="1"/>
        </w:numPr>
        <w:bidi w:val="0"/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Организовала попис на крају године (формирала комисију за попис и надгледала рад исте) </w:t>
      </w:r>
    </w:p>
    <w:p>
      <w:pPr>
        <w:pStyle w:val="2"/>
        <w:bidi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pStyle w:val="2"/>
        <w:bidi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Извештај о раду директора школе подносим: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</w:t>
      </w:r>
    </w:p>
    <w:p>
      <w:pPr>
        <w:pStyle w:val="2"/>
        <w:bidi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Наставничком већу, </w:t>
      </w:r>
    </w:p>
    <w:p>
      <w:pPr>
        <w:pStyle w:val="2"/>
        <w:bidi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Савету родитеља, </w:t>
      </w:r>
    </w:p>
    <w:p>
      <w:pPr>
        <w:pStyle w:val="2"/>
        <w:bidi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Школском одбору.</w:t>
      </w:r>
    </w:p>
    <w:p>
      <w:pPr>
        <w:pStyle w:val="2"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Извештај сачинила Директор 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коле - Гордана Јорданов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47175"/>
    <w:multiLevelType w:val="singleLevel"/>
    <w:tmpl w:val="DF74717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3119"/>
    <w:rsid w:val="0D1717AF"/>
    <w:rsid w:val="44016FEB"/>
    <w:rsid w:val="4B954BC8"/>
    <w:rsid w:val="52E6607F"/>
    <w:rsid w:val="55EC3ED1"/>
    <w:rsid w:val="5DC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2023-03-26T16:52:00Z</dcterms:created>
  <dc:creator>OS Sveti Sava</dc:creator>
  <cp:lastModifiedBy>OS Sveti Sava</cp:lastModifiedBy>
  <dcterms:modified xsi:type="dcterms:W3CDTF">2023-03-27T07:06:23Z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B2CEAC792A8C40D9B67652173105F5F5</vt:lpwstr>
  </property>
</Properties>
</file>